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39" w:rsidRPr="0028328B" w:rsidRDefault="00C84739" w:rsidP="00C847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object w:dxaOrig="17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6pt;height:36pt" o:ole="">
            <v:imagedata r:id="rId6" o:title=""/>
          </v:shape>
          <o:OLEObject Type="Embed" ProgID="PBrush" ShapeID="_x0000_i1025" DrawAspect="Content" ObjectID="_1790666076" r:id="rId7"/>
        </w:object>
      </w:r>
    </w:p>
    <w:p w:rsidR="00C84739" w:rsidRDefault="00C84739" w:rsidP="00C84739">
      <w:pPr>
        <w:spacing w:after="0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t xml:space="preserve">ОПОРНИЙ ЗАКЛАД ОСВІТИ КЛІШКОВЕЦЬКОЇ СІЛЬСЬКОЇ РАДИ </w:t>
      </w:r>
    </w:p>
    <w:p w:rsidR="00C84739" w:rsidRPr="0028328B" w:rsidRDefault="00C84739" w:rsidP="00C84739">
      <w:pPr>
        <w:spacing w:after="0"/>
        <w:jc w:val="center"/>
        <w:rPr>
          <w:rFonts w:ascii="Times New Roman" w:hAnsi="Times New Roman" w:cs="Times New Roman"/>
          <w:b/>
        </w:rPr>
      </w:pPr>
      <w:r w:rsidRPr="0028328B">
        <w:rPr>
          <w:rFonts w:ascii="Times New Roman" w:hAnsi="Times New Roman" w:cs="Times New Roman"/>
          <w:b/>
        </w:rPr>
        <w:t xml:space="preserve">ДНІСТРОВСЬКОГО РАЙОНУ ЧЕРНІВЕЦЬКОЇ </w:t>
      </w:r>
      <w:r>
        <w:rPr>
          <w:rFonts w:ascii="Times New Roman" w:hAnsi="Times New Roman" w:cs="Times New Roman"/>
          <w:b/>
        </w:rPr>
        <w:t>ОБЛАСТІ</w:t>
      </w:r>
    </w:p>
    <w:p w:rsidR="00C84739" w:rsidRPr="0028328B" w:rsidRDefault="00C84739" w:rsidP="00C84739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8328B">
        <w:rPr>
          <w:rFonts w:ascii="Times New Roman" w:hAnsi="Times New Roman" w:cs="Times New Roman"/>
          <w:b/>
        </w:rPr>
        <w:t xml:space="preserve"> </w:t>
      </w:r>
      <w:r w:rsidRPr="0028328B">
        <w:rPr>
          <w:rFonts w:ascii="Times New Roman" w:hAnsi="Times New Roman" w:cs="Times New Roman"/>
          <w:b/>
          <w:color w:val="000000"/>
          <w:shd w:val="clear" w:color="auto" w:fill="FFFFFF"/>
        </w:rPr>
        <w:t>«КЛІШКОВЕЦЬКИЙ ЗАКЛАД ЗАГАЛЬНОЇ СЕРЕДНЬОЇ ОСВІТИ І-ІІІ СТУПЕНІВ»</w:t>
      </w:r>
    </w:p>
    <w:p w:rsidR="00C84739" w:rsidRPr="0028328B" w:rsidRDefault="00C84739" w:rsidP="00C84739">
      <w:pPr>
        <w:spacing w:after="0"/>
        <w:jc w:val="center"/>
        <w:rPr>
          <w:rFonts w:ascii="Times New Roman" w:hAnsi="Times New Roman" w:cs="Times New Roman"/>
        </w:rPr>
      </w:pPr>
      <w:r w:rsidRPr="0028328B">
        <w:rPr>
          <w:rFonts w:ascii="Times New Roman" w:hAnsi="Times New Roman" w:cs="Times New Roman"/>
        </w:rPr>
        <w:t xml:space="preserve">вул. Д.Карвацького, 9а, с. Клішківці Дністровського району </w:t>
      </w:r>
    </w:p>
    <w:p w:rsidR="00C84739" w:rsidRPr="0028328B" w:rsidRDefault="00C84739" w:rsidP="00C84739">
      <w:pPr>
        <w:spacing w:after="0"/>
        <w:jc w:val="center"/>
        <w:rPr>
          <w:rFonts w:ascii="Times New Roman" w:hAnsi="Times New Roman" w:cs="Times New Roman"/>
        </w:rPr>
      </w:pPr>
      <w:r w:rsidRPr="0028328B">
        <w:rPr>
          <w:rFonts w:ascii="Times New Roman" w:hAnsi="Times New Roman" w:cs="Times New Roman"/>
        </w:rPr>
        <w:t xml:space="preserve">Чернівецької області 60014 тел. 3-12-10, факс 3-12-10, </w:t>
      </w:r>
    </w:p>
    <w:p w:rsidR="00C84739" w:rsidRPr="0028328B" w:rsidRDefault="00C84739" w:rsidP="00C84739">
      <w:pPr>
        <w:spacing w:after="0"/>
        <w:jc w:val="center"/>
      </w:pPr>
      <w:proofErr w:type="gramStart"/>
      <w:r w:rsidRPr="0028328B">
        <w:rPr>
          <w:rFonts w:ascii="Times New Roman" w:hAnsi="Times New Roman" w:cs="Times New Roman"/>
          <w:lang w:val="en-US"/>
        </w:rPr>
        <w:t>e-mail</w:t>
      </w:r>
      <w:proofErr w:type="gramEnd"/>
      <w:r w:rsidRPr="0028328B">
        <w:rPr>
          <w:rFonts w:ascii="Times New Roman" w:hAnsi="Times New Roman" w:cs="Times New Roman"/>
        </w:rPr>
        <w:t xml:space="preserve">: </w:t>
      </w:r>
      <w:hyperlink r:id="rId8" w:history="1">
        <w:r w:rsidRPr="0028328B">
          <w:rPr>
            <w:rStyle w:val="a3"/>
            <w:rFonts w:ascii="Times New Roman" w:hAnsi="Times New Roman" w:cs="Times New Roman"/>
          </w:rPr>
          <w:t>klish-gimnazija@ukr.net</w:t>
        </w:r>
      </w:hyperlink>
      <w:r w:rsidRPr="0028328B">
        <w:rPr>
          <w:rFonts w:ascii="Times New Roman" w:hAnsi="Times New Roman" w:cs="Times New Roman"/>
        </w:rPr>
        <w:t xml:space="preserve"> </w:t>
      </w:r>
      <w:r w:rsidRPr="0028328B">
        <w:rPr>
          <w:lang w:val="en-US"/>
        </w:rPr>
        <w:t xml:space="preserve">Web: </w:t>
      </w:r>
      <w:hyperlink r:id="rId9" w:history="1">
        <w:r w:rsidRPr="0028328B">
          <w:rPr>
            <w:rStyle w:val="a3"/>
            <w:lang w:val="en-US"/>
          </w:rPr>
          <w:t>http://mriiaschool.com.ua/</w:t>
        </w:r>
      </w:hyperlink>
      <w:r w:rsidRPr="0028328B">
        <w:rPr>
          <w:lang w:val="en-US"/>
        </w:rPr>
        <w:t xml:space="preserve"> </w:t>
      </w:r>
    </w:p>
    <w:p w:rsidR="00C84739" w:rsidRDefault="00C84739" w:rsidP="00C84739">
      <w:pPr>
        <w:spacing w:after="0"/>
        <w:jc w:val="center"/>
      </w:pPr>
      <w:r w:rsidRPr="0028328B">
        <w:rPr>
          <w:lang w:val="en-US"/>
        </w:rPr>
        <w:t xml:space="preserve"> </w:t>
      </w:r>
      <w:proofErr w:type="spellStart"/>
      <w:r w:rsidRPr="0028328B">
        <w:rPr>
          <w:lang w:val="en-US"/>
        </w:rPr>
        <w:t>Код</w:t>
      </w:r>
      <w:proofErr w:type="spellEnd"/>
      <w:r w:rsidRPr="0028328B">
        <w:rPr>
          <w:lang w:val="en-US"/>
        </w:rPr>
        <w:t xml:space="preserve"> ЄДРПОУ</w:t>
      </w:r>
      <w:r w:rsidRPr="0028328B">
        <w:t xml:space="preserve"> 21441010</w:t>
      </w:r>
    </w:p>
    <w:p w:rsidR="00F938D5" w:rsidRPr="00F938D5" w:rsidRDefault="00F938D5" w:rsidP="00F938D5">
      <w:pPr>
        <w:spacing w:after="160"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F938D5" w:rsidRPr="00F938D5" w:rsidRDefault="00F938D5" w:rsidP="00F938D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38D5">
        <w:rPr>
          <w:rFonts w:ascii="Times New Roman" w:eastAsia="Calibri" w:hAnsi="Times New Roman" w:cs="Times New Roman"/>
          <w:b/>
          <w:sz w:val="28"/>
          <w:szCs w:val="28"/>
        </w:rPr>
        <w:t>Н А К А З</w:t>
      </w:r>
    </w:p>
    <w:p w:rsidR="00F938D5" w:rsidRPr="00F938D5" w:rsidRDefault="00F938D5" w:rsidP="00F938D5">
      <w:pPr>
        <w:spacing w:after="16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38D5">
        <w:rPr>
          <w:rFonts w:ascii="Times New Roman" w:eastAsia="Calibri" w:hAnsi="Times New Roman" w:cs="Times New Roman"/>
          <w:b/>
          <w:sz w:val="28"/>
          <w:szCs w:val="28"/>
        </w:rPr>
        <w:t xml:space="preserve">30 «серпня» 2024 р.                                                       </w:t>
      </w:r>
      <w:r w:rsidR="00C8473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№ _____</w:t>
      </w:r>
    </w:p>
    <w:tbl>
      <w:tblPr>
        <w:tblW w:w="9930" w:type="dxa"/>
        <w:tblCellMar>
          <w:left w:w="0" w:type="dxa"/>
          <w:right w:w="0" w:type="dxa"/>
        </w:tblCellMar>
        <w:tblLook w:val="04A0"/>
      </w:tblPr>
      <w:tblGrid>
        <w:gridCol w:w="5208"/>
        <w:gridCol w:w="4722"/>
      </w:tblGrid>
      <w:tr w:rsidR="00C84739" w:rsidRPr="00D82B9A" w:rsidTr="00FB3CF2">
        <w:tc>
          <w:tcPr>
            <w:tcW w:w="621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39" w:rsidRPr="00084AC3" w:rsidRDefault="00C84739" w:rsidP="00C84739">
            <w:pPr>
              <w:spacing w:after="12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B9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uk-UA"/>
              </w:rPr>
              <w:t xml:space="preserve">Про </w:t>
            </w:r>
            <w:r w:rsidRPr="00F938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невідкладні заходи щодо запобігання спалахам гострих кишкових інфекцій та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F938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харчових отруєнь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uk-UA"/>
              </w:rPr>
              <w:t xml:space="preserve"> серед дітей </w:t>
            </w:r>
            <w:r w:rsidRPr="00084A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ОЗО «Клішковецький ЗЗСО І-ІІІ ст.» та філії «Малинецький ЗЗСО І-ІІ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ст.-ЗДО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 в 2024-2025 н.р.»</w:t>
            </w:r>
          </w:p>
          <w:p w:rsidR="00C84739" w:rsidRPr="00C84739" w:rsidRDefault="00C84739" w:rsidP="00C847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39" w:rsidRPr="00D82B9A" w:rsidRDefault="00C84739" w:rsidP="00FB3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82B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F938D5" w:rsidRPr="00F938D5" w:rsidRDefault="00F938D5" w:rsidP="00F938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38D5" w:rsidRPr="00F938D5" w:rsidRDefault="00F938D5" w:rsidP="00C847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D5">
        <w:rPr>
          <w:rFonts w:ascii="Times New Roman" w:eastAsia="Calibri" w:hAnsi="Times New Roman" w:cs="Times New Roman"/>
          <w:sz w:val="28"/>
          <w:szCs w:val="28"/>
        </w:rPr>
        <w:t xml:space="preserve">Відповідно до частини третьої статті 26 Закону України «Про освіту», </w:t>
      </w:r>
    </w:p>
    <w:p w:rsidR="00C84739" w:rsidRPr="00C84739" w:rsidRDefault="00F938D5" w:rsidP="00C847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D5">
        <w:rPr>
          <w:rFonts w:ascii="Times New Roman" w:eastAsia="Calibri" w:hAnsi="Times New Roman" w:cs="Times New Roman"/>
          <w:sz w:val="28"/>
          <w:szCs w:val="28"/>
        </w:rPr>
        <w:t>Санітарного регламенту для закладів загальної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ередньої освіти, затвердженого </w:t>
      </w:r>
      <w:r w:rsidRPr="00F938D5">
        <w:rPr>
          <w:rFonts w:ascii="Times New Roman" w:eastAsia="Calibri" w:hAnsi="Times New Roman" w:cs="Times New Roman"/>
          <w:sz w:val="28"/>
          <w:szCs w:val="28"/>
        </w:rPr>
        <w:t>наказом Міністерства охорони здоров’я Укр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аїни від 25.09.2020 № 2205 (зі </w:t>
      </w:r>
      <w:r w:rsidRPr="00F938D5">
        <w:rPr>
          <w:rFonts w:ascii="Times New Roman" w:eastAsia="Calibri" w:hAnsi="Times New Roman" w:cs="Times New Roman"/>
          <w:sz w:val="28"/>
          <w:szCs w:val="28"/>
        </w:rPr>
        <w:t>змінами), Санітарного регламенту для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ошкільних навчальних закладів, </w:t>
      </w:r>
      <w:r w:rsidRPr="00F938D5">
        <w:rPr>
          <w:rFonts w:ascii="Times New Roman" w:eastAsia="Calibri" w:hAnsi="Times New Roman" w:cs="Times New Roman"/>
          <w:sz w:val="28"/>
          <w:szCs w:val="28"/>
        </w:rPr>
        <w:t>затвердженого наказом Міністерства охоро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 здоров’я України 24.03.2016 </w:t>
      </w:r>
      <w:r w:rsidRPr="00F938D5">
        <w:rPr>
          <w:rFonts w:ascii="Times New Roman" w:eastAsia="Calibri" w:hAnsi="Times New Roman" w:cs="Times New Roman"/>
          <w:sz w:val="28"/>
          <w:szCs w:val="28"/>
        </w:rPr>
        <w:t>№ 234, наказу Міністерства розвитку еко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номіки, торгівлі та сільського </w:t>
      </w:r>
      <w:r w:rsidRPr="00F938D5">
        <w:rPr>
          <w:rFonts w:ascii="Times New Roman" w:eastAsia="Calibri" w:hAnsi="Times New Roman" w:cs="Times New Roman"/>
          <w:sz w:val="28"/>
          <w:szCs w:val="28"/>
        </w:rPr>
        <w:t>господарства України від 03.12.2020 № 2532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«Про затвердження Гігієнічних </w:t>
      </w:r>
      <w:r w:rsidRPr="00F938D5">
        <w:rPr>
          <w:rFonts w:ascii="Times New Roman" w:eastAsia="Calibri" w:hAnsi="Times New Roman" w:cs="Times New Roman"/>
          <w:sz w:val="28"/>
          <w:szCs w:val="28"/>
        </w:rPr>
        <w:t>вимог до виробництва та обігу харч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ових продуктів на потужностях, </w:t>
      </w:r>
      <w:r w:rsidRPr="00F938D5">
        <w:rPr>
          <w:rFonts w:ascii="Times New Roman" w:eastAsia="Calibri" w:hAnsi="Times New Roman" w:cs="Times New Roman"/>
          <w:sz w:val="28"/>
          <w:szCs w:val="28"/>
        </w:rPr>
        <w:t>розташованих у закладах загальної середнь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ої освіти», наказу </w:t>
      </w:r>
      <w:r w:rsidRPr="00F938D5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F938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 і науки Чернівецької обласної державної адміністрації (ОВА)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29.08.2024 № 276 «Про невідкладні заходи щодо запобігання спалахам гострих кишкових інфекцій та харчових отруєнь серед дітей у закладах освіти області» </w:t>
      </w:r>
      <w:r w:rsidR="00C847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84739" w:rsidRPr="00C84739">
        <w:rPr>
          <w:rFonts w:ascii="Times New Roman" w:eastAsia="Calibri" w:hAnsi="Times New Roman" w:cs="Times New Roman"/>
          <w:sz w:val="28"/>
          <w:szCs w:val="28"/>
        </w:rPr>
        <w:t>наказу Відділу освіти, молоді, спорту, культури та туризму Клішковецької сільської ради від</w:t>
      </w:r>
      <w:r w:rsidR="00C84739">
        <w:rPr>
          <w:rFonts w:ascii="Times New Roman" w:eastAsia="Calibri" w:hAnsi="Times New Roman" w:cs="Times New Roman"/>
          <w:sz w:val="28"/>
          <w:szCs w:val="28"/>
        </w:rPr>
        <w:t xml:space="preserve"> 30.08.2024р. № 186 «</w:t>
      </w:r>
      <w:r w:rsidR="00C84739" w:rsidRPr="00C847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4739" w:rsidRPr="00C84739">
        <w:rPr>
          <w:rFonts w:ascii="Times New Roman" w:eastAsia="Calibri" w:hAnsi="Times New Roman" w:cs="Times New Roman"/>
          <w:sz w:val="28"/>
          <w:szCs w:val="28"/>
        </w:rPr>
        <w:t xml:space="preserve">Про невідкладні заходи щодо запобігання спалахам гострих кишкових інфекцій та </w:t>
      </w:r>
    </w:p>
    <w:p w:rsidR="00C84739" w:rsidRPr="00C84739" w:rsidRDefault="00C84739" w:rsidP="00C847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739">
        <w:rPr>
          <w:rFonts w:ascii="Times New Roman" w:eastAsia="Calibri" w:hAnsi="Times New Roman" w:cs="Times New Roman"/>
          <w:sz w:val="28"/>
          <w:szCs w:val="28"/>
        </w:rPr>
        <w:t>харчових отруєнь серед дітей у закладах освіти Клішковецької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та з метою збереження </w:t>
      </w:r>
      <w:r w:rsidRPr="00F938D5">
        <w:rPr>
          <w:rFonts w:ascii="Times New Roman" w:eastAsia="Calibri" w:hAnsi="Times New Roman" w:cs="Times New Roman"/>
          <w:sz w:val="28"/>
          <w:szCs w:val="28"/>
        </w:rPr>
        <w:t>здоров’я дітей, запобігання поширенню інфе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кційних хвороб і отруєнь дітей </w:t>
      </w:r>
      <w:r w:rsidRPr="00F938D5">
        <w:rPr>
          <w:rFonts w:ascii="Times New Roman" w:eastAsia="Calibri" w:hAnsi="Times New Roman" w:cs="Times New Roman"/>
          <w:sz w:val="28"/>
          <w:szCs w:val="28"/>
        </w:rPr>
        <w:t>неякісними харчовими продуктами у закладах 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шкільної та загальної середньої освіти у 2024/2025 навчальному році, </w:t>
      </w:r>
    </w:p>
    <w:p w:rsidR="00F938D5" w:rsidRDefault="00F938D5" w:rsidP="00C364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8D5" w:rsidRPr="00C364CE" w:rsidRDefault="00F938D5" w:rsidP="00C364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64CE">
        <w:rPr>
          <w:rFonts w:ascii="Times New Roman" w:eastAsia="Calibri" w:hAnsi="Times New Roman" w:cs="Times New Roman"/>
          <w:b/>
          <w:sz w:val="28"/>
          <w:szCs w:val="28"/>
        </w:rPr>
        <w:t>НАКАЗУЮ:</w:t>
      </w:r>
    </w:p>
    <w:p w:rsidR="00F938D5" w:rsidRDefault="00F938D5" w:rsidP="00C364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4739" w:rsidRPr="00C84739" w:rsidRDefault="00F938D5" w:rsidP="0033453A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38D5">
        <w:rPr>
          <w:rFonts w:ascii="Times New Roman" w:eastAsia="Calibri" w:hAnsi="Times New Roman" w:cs="Times New Roman"/>
          <w:sz w:val="28"/>
          <w:szCs w:val="28"/>
        </w:rPr>
        <w:t>1. Затвердити План заходів щодо запобігання спалахам гострих кишкових інфекцій і харчови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х отруєнь у </w:t>
      </w:r>
      <w:r w:rsidR="00C84739">
        <w:rPr>
          <w:rFonts w:ascii="Times New Roman" w:eastAsia="Calibri" w:hAnsi="Times New Roman" w:cs="Times New Roman"/>
          <w:sz w:val="28"/>
          <w:szCs w:val="28"/>
        </w:rPr>
        <w:t xml:space="preserve">ОЗО «Клішковецький ЗЗСО </w:t>
      </w:r>
      <w:proofErr w:type="spellStart"/>
      <w:r w:rsidR="00C84739">
        <w:rPr>
          <w:rFonts w:ascii="Times New Roman" w:eastAsia="Calibri" w:hAnsi="Times New Roman" w:cs="Times New Roman"/>
          <w:sz w:val="28"/>
          <w:szCs w:val="28"/>
        </w:rPr>
        <w:t>І-ІІІ»</w:t>
      </w:r>
      <w:r w:rsidR="00C84739" w:rsidRPr="00C8473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C84739" w:rsidRPr="00C84739">
        <w:rPr>
          <w:rFonts w:ascii="Times New Roman" w:hAnsi="Times New Roman" w:cs="Times New Roman"/>
          <w:sz w:val="28"/>
          <w:szCs w:val="28"/>
        </w:rPr>
        <w:t xml:space="preserve"> філії «Малинецький ЗЗСО І-ІІ </w:t>
      </w:r>
      <w:proofErr w:type="spellStart"/>
      <w:r w:rsidR="00C84739" w:rsidRPr="00C84739">
        <w:rPr>
          <w:rFonts w:ascii="Times New Roman" w:hAnsi="Times New Roman" w:cs="Times New Roman"/>
          <w:sz w:val="28"/>
          <w:szCs w:val="28"/>
        </w:rPr>
        <w:t>ст.-ЗДО</w:t>
      </w:r>
      <w:proofErr w:type="spellEnd"/>
      <w:r w:rsidR="00C84739" w:rsidRPr="00C84739">
        <w:rPr>
          <w:rFonts w:ascii="Times New Roman" w:hAnsi="Times New Roman" w:cs="Times New Roman"/>
          <w:sz w:val="28"/>
          <w:szCs w:val="28"/>
        </w:rPr>
        <w:t>» в 2024-2025 н.р.»</w:t>
      </w:r>
      <w:r w:rsidR="00C84739">
        <w:rPr>
          <w:rFonts w:ascii="Times New Roman" w:hAnsi="Times New Roman" w:cs="Times New Roman"/>
          <w:sz w:val="28"/>
          <w:szCs w:val="28"/>
        </w:rPr>
        <w:t xml:space="preserve"> (додаток 1)</w:t>
      </w:r>
    </w:p>
    <w:p w:rsidR="00C84739" w:rsidRDefault="00C84739" w:rsidP="00C847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2. </w:t>
      </w:r>
      <w:r w:rsidRPr="003345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Заступнику директора з ГЧ Семену СЕМЕНКУ</w:t>
      </w:r>
      <w:r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C84739" w:rsidRPr="00D82B9A" w:rsidRDefault="00C84739" w:rsidP="00C847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</w:t>
      </w:r>
      <w:r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.1. Забезпечувати школу в достатній кількості миючими та дезінфікуючими засобами</w:t>
      </w:r>
    </w:p>
    <w:p w:rsidR="00C84739" w:rsidRPr="009C3AF8" w:rsidRDefault="00C84739" w:rsidP="00C8473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 w:rsidRPr="00D82B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                 </w:t>
      </w:r>
      <w:r w:rsidRPr="009C3AF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               Постійно;</w:t>
      </w:r>
      <w:r w:rsidRPr="00D82B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        </w:t>
      </w:r>
      <w:r w:rsidRPr="009C3AF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  </w:t>
      </w:r>
    </w:p>
    <w:p w:rsidR="00C84739" w:rsidRDefault="00C84739" w:rsidP="00C8473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2.2. </w:t>
      </w:r>
      <w:r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Забезпечува</w:t>
      </w:r>
      <w:r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ти вологе прибирання приміщень з дезінфікуючими засобами та обробку столового посуду</w:t>
      </w:r>
    </w:p>
    <w:p w:rsidR="00C84739" w:rsidRPr="009C3AF8" w:rsidRDefault="00C84739" w:rsidP="00C84739">
      <w:pPr>
        <w:spacing w:after="0" w:line="240" w:lineRule="auto"/>
        <w:ind w:left="225" w:right="225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9C3AF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Постійно;</w:t>
      </w:r>
    </w:p>
    <w:p w:rsidR="00C84739" w:rsidRDefault="00C84739" w:rsidP="00C84739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2.3</w:t>
      </w:r>
      <w:r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Забезпечити контроль за питним режимом в школі</w:t>
      </w:r>
    </w:p>
    <w:p w:rsidR="00C84739" w:rsidRPr="00D82B9A" w:rsidRDefault="00C84739" w:rsidP="00C84739">
      <w:pPr>
        <w:spacing w:after="0" w:line="240" w:lineRule="auto"/>
        <w:ind w:left="225" w:right="225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9C3AF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Постійно.</w:t>
      </w:r>
    </w:p>
    <w:p w:rsidR="00C84739" w:rsidRPr="0033453A" w:rsidRDefault="00C84739" w:rsidP="00C847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3. </w:t>
      </w:r>
      <w:r w:rsidRPr="003345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Класним керівникам 1-11 класів</w:t>
      </w:r>
      <w:r w:rsidR="00B838AF" w:rsidRPr="003345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, вихователям ГПД  та ЗДО</w:t>
      </w:r>
      <w:r w:rsidRPr="003345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C84739" w:rsidRPr="009C3AF8" w:rsidRDefault="00C84739" w:rsidP="00C84739">
      <w:p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3.1. </w:t>
      </w:r>
      <w:r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Організувати проведення диктантів на теми профілактики інфекційних захворювань та харчових отруєнь</w:t>
      </w:r>
    </w:p>
    <w:p w:rsidR="00C84739" w:rsidRDefault="00C84739" w:rsidP="00C84739">
      <w:pPr>
        <w:spacing w:after="0" w:line="240" w:lineRule="auto"/>
        <w:ind w:left="225" w:right="225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9C3AF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До 20 жовтня 2024 року;</w:t>
      </w:r>
    </w:p>
    <w:p w:rsidR="00C84739" w:rsidRDefault="00C84739" w:rsidP="00C84739">
      <w:p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3.2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.  </w:t>
      </w:r>
      <w:r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Забезпечити контроль за виконанням учнями санітарно-гігієнічних вимог при перебуванні в школі</w:t>
      </w:r>
    </w:p>
    <w:p w:rsidR="00B838AF" w:rsidRDefault="00C84739" w:rsidP="00B838AF">
      <w:pPr>
        <w:spacing w:after="0" w:line="240" w:lineRule="auto"/>
        <w:ind w:left="225" w:right="225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Постійно;</w:t>
      </w:r>
    </w:p>
    <w:p w:rsidR="00B838AF" w:rsidRPr="00F938D5" w:rsidRDefault="00B838AF" w:rsidP="00B838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8A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3.3.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F938D5">
        <w:rPr>
          <w:rFonts w:ascii="Times New Roman" w:eastAsia="Calibri" w:hAnsi="Times New Roman" w:cs="Times New Roman"/>
          <w:sz w:val="28"/>
          <w:szCs w:val="28"/>
        </w:rPr>
        <w:t xml:space="preserve">отримання вимог санітарного законодавства під час проведення </w:t>
      </w:r>
    </w:p>
    <w:p w:rsidR="00B838AF" w:rsidRPr="00F938D5" w:rsidRDefault="00B838AF" w:rsidP="00B838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D5">
        <w:rPr>
          <w:rFonts w:ascii="Times New Roman" w:eastAsia="Calibri" w:hAnsi="Times New Roman" w:cs="Times New Roman"/>
          <w:sz w:val="28"/>
          <w:szCs w:val="28"/>
        </w:rPr>
        <w:t xml:space="preserve">освітнього процесу та перебування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дітей </w:t>
      </w:r>
      <w:r w:rsidRPr="00F938D5">
        <w:rPr>
          <w:rFonts w:ascii="Times New Roman" w:eastAsia="Calibri" w:hAnsi="Times New Roman" w:cs="Times New Roman"/>
          <w:sz w:val="28"/>
          <w:szCs w:val="28"/>
        </w:rPr>
        <w:t xml:space="preserve"> у групах продовженого дня </w:t>
      </w:r>
    </w:p>
    <w:p w:rsidR="00B838AF" w:rsidRDefault="00B838AF" w:rsidP="00B838AF">
      <w:pPr>
        <w:spacing w:after="0" w:line="240" w:lineRule="auto"/>
        <w:ind w:left="225" w:right="225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Постійно;</w:t>
      </w:r>
    </w:p>
    <w:p w:rsidR="00B838AF" w:rsidRPr="00B838AF" w:rsidRDefault="00B838AF" w:rsidP="00B838AF">
      <w:p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C84739" w:rsidRPr="00362C55" w:rsidRDefault="0033453A" w:rsidP="00B838AF">
      <w:p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  <w:r w:rsidR="00C84739" w:rsidRPr="003345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Медичним  сестрам: Ніні БРАГАР, Віті ПЕРНАЙ:</w:t>
      </w:r>
      <w:r w:rsidR="00C84739" w:rsidRPr="00362C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B838AF" w:rsidRDefault="0033453A" w:rsidP="00B838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.1.</w:t>
      </w:r>
      <w:r w:rsidR="00B838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Розробити </w:t>
      </w:r>
      <w:r w:rsidR="00B838AF">
        <w:rPr>
          <w:rFonts w:ascii="Times New Roman" w:eastAsia="Calibri" w:hAnsi="Times New Roman" w:cs="Times New Roman"/>
          <w:sz w:val="28"/>
          <w:szCs w:val="28"/>
        </w:rPr>
        <w:t>п</w:t>
      </w:r>
      <w:r w:rsidR="00B838AF" w:rsidRPr="00F938D5">
        <w:rPr>
          <w:rFonts w:ascii="Times New Roman" w:eastAsia="Calibri" w:hAnsi="Times New Roman" w:cs="Times New Roman"/>
          <w:sz w:val="28"/>
          <w:szCs w:val="28"/>
        </w:rPr>
        <w:t>ам’ятку щодо профілакти</w:t>
      </w:r>
      <w:r w:rsidR="00B838AF">
        <w:rPr>
          <w:rFonts w:ascii="Times New Roman" w:eastAsia="Calibri" w:hAnsi="Times New Roman" w:cs="Times New Roman"/>
          <w:sz w:val="28"/>
          <w:szCs w:val="28"/>
        </w:rPr>
        <w:t xml:space="preserve">ки виникнення та розповсюдження </w:t>
      </w:r>
      <w:r w:rsidR="00B838AF" w:rsidRPr="00F938D5">
        <w:rPr>
          <w:rFonts w:ascii="Times New Roman" w:eastAsia="Calibri" w:hAnsi="Times New Roman" w:cs="Times New Roman"/>
          <w:sz w:val="28"/>
          <w:szCs w:val="28"/>
        </w:rPr>
        <w:t>гострих кишкових інфекцій і харчових о</w:t>
      </w:r>
      <w:r w:rsidR="00B838AF">
        <w:rPr>
          <w:rFonts w:ascii="Times New Roman" w:eastAsia="Calibri" w:hAnsi="Times New Roman" w:cs="Times New Roman"/>
          <w:sz w:val="28"/>
          <w:szCs w:val="28"/>
        </w:rPr>
        <w:t>труєнь та довести її до відома учасників освітнього процесу</w:t>
      </w:r>
    </w:p>
    <w:p w:rsidR="00B838AF" w:rsidRPr="00B838AF" w:rsidRDefault="00B838AF" w:rsidP="00B838A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838AF">
        <w:rPr>
          <w:rFonts w:ascii="Times New Roman" w:eastAsia="Calibri" w:hAnsi="Times New Roman" w:cs="Times New Roman"/>
          <w:b/>
          <w:sz w:val="28"/>
          <w:szCs w:val="28"/>
        </w:rPr>
        <w:t>До 02.09.2024р.</w:t>
      </w:r>
    </w:p>
    <w:p w:rsidR="00C84739" w:rsidRDefault="00C84739" w:rsidP="00C84739">
      <w:p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B838AF" w:rsidRDefault="0033453A" w:rsidP="00C84739">
      <w:p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.2.Проводити</w:t>
      </w:r>
      <w:r w:rsidR="00B838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C84739" w:rsidRDefault="0033453A" w:rsidP="00C84739">
      <w:p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="00B838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.2.1.</w:t>
      </w:r>
      <w:r w:rsidR="00C84739"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бесіди з учнями та батьками з правил попередження  інфекційних 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захворювань та харчових отруєнь</w:t>
      </w:r>
    </w:p>
    <w:p w:rsidR="00C84739" w:rsidRPr="00201E66" w:rsidRDefault="00C84739" w:rsidP="00C84739">
      <w:pPr>
        <w:spacing w:after="0" w:line="240" w:lineRule="auto"/>
        <w:ind w:left="225" w:right="22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 w:rsidRPr="00201E6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Постійно;</w:t>
      </w:r>
      <w:r w:rsidRPr="00D82B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 </w:t>
      </w:r>
    </w:p>
    <w:p w:rsidR="00C84739" w:rsidRPr="00D82B9A" w:rsidRDefault="00C84739" w:rsidP="00C84739">
      <w:p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   </w:t>
      </w:r>
    </w:p>
    <w:p w:rsidR="00C84739" w:rsidRDefault="0033453A" w:rsidP="00C84739">
      <w:p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="00B838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.2.2.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r w:rsidR="00C84739"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медичні огляди дітей та підлітків, особливу увагу звертати на дітей, які скаржаться на недомагання або мають ознаки захворювання</w:t>
      </w:r>
    </w:p>
    <w:p w:rsidR="0033453A" w:rsidRDefault="00B838AF" w:rsidP="0033453A">
      <w:pPr>
        <w:spacing w:after="0" w:line="240" w:lineRule="auto"/>
        <w:ind w:left="225" w:right="225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При необхідності;</w:t>
      </w:r>
    </w:p>
    <w:p w:rsidR="00B838AF" w:rsidRPr="0033453A" w:rsidRDefault="0033453A" w:rsidP="0033453A">
      <w:pPr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 w:rsidRPr="00334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="00B838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.2.3.</w:t>
      </w:r>
      <w:r w:rsidR="00B838AF">
        <w:rPr>
          <w:rFonts w:ascii="Times New Roman" w:eastAsia="Calibri" w:hAnsi="Times New Roman" w:cs="Times New Roman"/>
          <w:sz w:val="28"/>
          <w:szCs w:val="28"/>
        </w:rPr>
        <w:t>заходи</w:t>
      </w:r>
      <w:r w:rsidR="00B838AF" w:rsidRPr="00F938D5">
        <w:rPr>
          <w:rFonts w:ascii="Times New Roman" w:eastAsia="Calibri" w:hAnsi="Times New Roman" w:cs="Times New Roman"/>
          <w:sz w:val="28"/>
          <w:szCs w:val="28"/>
        </w:rPr>
        <w:t xml:space="preserve"> щодо профілактики спалахів ГКІ і харчових отруєнь, гігієнічного виховання та формування у дітей стереотипу здорового </w:t>
      </w:r>
    </w:p>
    <w:p w:rsidR="00B838AF" w:rsidRPr="00F938D5" w:rsidRDefault="00B838AF" w:rsidP="00B838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8D5">
        <w:rPr>
          <w:rFonts w:ascii="Times New Roman" w:eastAsia="Calibri" w:hAnsi="Times New Roman" w:cs="Times New Roman"/>
          <w:sz w:val="28"/>
          <w:szCs w:val="28"/>
        </w:rPr>
        <w:t xml:space="preserve">способу </w:t>
      </w:r>
      <w:r>
        <w:rPr>
          <w:rFonts w:ascii="Times New Roman" w:eastAsia="Calibri" w:hAnsi="Times New Roman" w:cs="Times New Roman"/>
          <w:sz w:val="28"/>
          <w:szCs w:val="28"/>
        </w:rPr>
        <w:t>життя</w:t>
      </w:r>
    </w:p>
    <w:p w:rsidR="0033453A" w:rsidRDefault="00B838AF" w:rsidP="003345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 w:rsidRPr="00201E6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Постійно;</w:t>
      </w:r>
    </w:p>
    <w:p w:rsidR="00B838AF" w:rsidRPr="0033453A" w:rsidRDefault="0033453A" w:rsidP="00334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 w:rsidRPr="003345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4</w:t>
      </w:r>
      <w:r w:rsidR="00B838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.2.4. </w:t>
      </w:r>
      <w:r w:rsidR="00B838AF" w:rsidRPr="00F938D5">
        <w:rPr>
          <w:rFonts w:ascii="Times New Roman" w:eastAsia="Calibri" w:hAnsi="Times New Roman" w:cs="Times New Roman"/>
          <w:sz w:val="28"/>
          <w:szCs w:val="28"/>
        </w:rPr>
        <w:t>м</w:t>
      </w:r>
      <w:r w:rsidR="00B838AF">
        <w:rPr>
          <w:rFonts w:ascii="Times New Roman" w:eastAsia="Calibri" w:hAnsi="Times New Roman" w:cs="Times New Roman"/>
          <w:sz w:val="28"/>
          <w:szCs w:val="28"/>
        </w:rPr>
        <w:t>оніторинг стану здоров'я дітей</w:t>
      </w:r>
    </w:p>
    <w:p w:rsidR="00B838AF" w:rsidRDefault="00B838AF" w:rsidP="00B838A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838AF">
        <w:rPr>
          <w:rFonts w:ascii="Times New Roman" w:eastAsia="Calibri" w:hAnsi="Times New Roman" w:cs="Times New Roman"/>
          <w:b/>
          <w:sz w:val="28"/>
          <w:szCs w:val="28"/>
        </w:rPr>
        <w:t xml:space="preserve">Щотижня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2024/2025н.р.</w:t>
      </w:r>
    </w:p>
    <w:p w:rsidR="0033453A" w:rsidRPr="00F938D5" w:rsidRDefault="0033453A" w:rsidP="003345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4.3.п</w:t>
      </w:r>
      <w:r w:rsidRPr="00F938D5">
        <w:rPr>
          <w:rFonts w:ascii="Times New Roman" w:eastAsia="Calibri" w:hAnsi="Times New Roman" w:cs="Times New Roman"/>
          <w:sz w:val="28"/>
          <w:szCs w:val="28"/>
        </w:rPr>
        <w:t>ри виявленні випа</w:t>
      </w:r>
      <w:r>
        <w:rPr>
          <w:rFonts w:ascii="Times New Roman" w:eastAsia="Calibri" w:hAnsi="Times New Roman" w:cs="Times New Roman"/>
          <w:sz w:val="28"/>
          <w:szCs w:val="28"/>
        </w:rPr>
        <w:t>дків харчових отруєнь у закладі</w:t>
      </w:r>
      <w:r w:rsidRPr="00F938D5">
        <w:rPr>
          <w:rFonts w:ascii="Times New Roman" w:eastAsia="Calibri" w:hAnsi="Times New Roman" w:cs="Times New Roman"/>
          <w:sz w:val="28"/>
          <w:szCs w:val="28"/>
        </w:rPr>
        <w:t xml:space="preserve"> освіти терміново інформувати </w:t>
      </w:r>
      <w:r w:rsidRPr="00C364CE">
        <w:rPr>
          <w:rFonts w:ascii="Times New Roman" w:eastAsia="Calibri" w:hAnsi="Times New Roman" w:cs="Times New Roman"/>
          <w:sz w:val="28"/>
          <w:szCs w:val="28"/>
          <w:lang w:eastAsia="uk-UA"/>
        </w:rPr>
        <w:t>Відділ освіти, молоді, спорту, культури та туризму Клішковецької сільської ради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453A" w:rsidRPr="0033453A" w:rsidRDefault="0033453A" w:rsidP="003345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38AF" w:rsidRPr="00B838AF" w:rsidRDefault="00B838AF" w:rsidP="00B83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C84739" w:rsidRPr="00D82B9A" w:rsidRDefault="00C84739" w:rsidP="00C847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4. </w:t>
      </w:r>
      <w:r w:rsidRPr="00D82B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Контроль за виконанням наказу залишаю за собою.</w:t>
      </w:r>
    </w:p>
    <w:p w:rsidR="00C84739" w:rsidRDefault="00C84739" w:rsidP="00C8473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82B9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33453A" w:rsidRDefault="00C84739" w:rsidP="003345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45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Директор ОЗО                                              Надія   БОДНАР</w:t>
      </w:r>
    </w:p>
    <w:p w:rsidR="0033453A" w:rsidRDefault="0033453A" w:rsidP="0033453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З наказом ознайомлені: 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Людмила БУЧАЧА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                              Людмила РОГОЖА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Алла ПАРАСКИНЮК                             Дар’я БОЦЬКО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Катерина НЕПИЙВОДА                         Віта ПЕРНАЙ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Галина ДУДЧАК                                      Наталія БІЛА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Катерина ГЕЖДЕВАН                            Лілія ПАВЛЮК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Надія ВЕНГЕР                                          Юлія КАМБУР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Аліна ПРОДАН                                         Михайлина КУЗИК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Наталія ФЕДОРУЦА                               Світлана КОЛЕСНИК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Тетяна РУСНАК                                       Альона СЛОБОДЯН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Іван БРИНУШ                                          Тетяна ПІНТЯ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Віталіна КОВТЮК                                   Інна ЧЕКМАК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Ольга ЗЕНЗЮК                                        Світлана ПАЛАГНЮК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Людмила КУЖНА                                    Ірина ЖИЖИНА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Надія ГОНЧАРУК                                    Світлана ВОЙТ</w:t>
      </w:r>
    </w:p>
    <w:p w:rsidR="0033453A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E46253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Григорій ЯКОВЕЦЬ                                 Альона ДЯЧУК</w:t>
      </w:r>
    </w:p>
    <w:p w:rsidR="0033453A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Ніна БРАГАР                                            Семен СЕМЕНКО</w:t>
      </w:r>
    </w:p>
    <w:p w:rsidR="0033453A" w:rsidRPr="00E46253" w:rsidRDefault="0033453A" w:rsidP="0033453A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Олена МУСУРІВСЬКА                              Тетяна КИРИЛЮК</w:t>
      </w:r>
    </w:p>
    <w:p w:rsidR="0033453A" w:rsidRPr="00D82B9A" w:rsidRDefault="0033453A" w:rsidP="0033453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</w:p>
    <w:p w:rsidR="00F938D5" w:rsidRPr="00F938D5" w:rsidRDefault="00F938D5" w:rsidP="00F938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938D5" w:rsidRPr="00F938D5" w:rsidRDefault="00F938D5" w:rsidP="00F938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938D5" w:rsidRPr="00F938D5" w:rsidRDefault="00F938D5" w:rsidP="00F938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938D5" w:rsidRPr="00F938D5" w:rsidRDefault="009D747E" w:rsidP="00F938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ЗАТВЕРДЖЕНО</w:t>
      </w:r>
    </w:p>
    <w:p w:rsidR="00F938D5" w:rsidRPr="00F938D5" w:rsidRDefault="009D747E" w:rsidP="0033453A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наказ</w:t>
      </w:r>
      <w:r w:rsidR="00F938D5" w:rsidRPr="00F938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345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 ОЗО </w:t>
      </w:r>
      <w:r w:rsidR="00F938D5" w:rsidRPr="00F938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30.08.2024 №</w:t>
      </w:r>
      <w:r w:rsidR="0033453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</w:t>
      </w:r>
    </w:p>
    <w:p w:rsidR="009D747E" w:rsidRPr="009D747E" w:rsidRDefault="009D747E" w:rsidP="009D747E">
      <w:pPr>
        <w:spacing w:after="30" w:line="259" w:lineRule="auto"/>
        <w:ind w:left="445" w:right="464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747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Заходи </w:t>
      </w:r>
    </w:p>
    <w:p w:rsidR="009D747E" w:rsidRPr="009D747E" w:rsidRDefault="009D747E" w:rsidP="009D747E">
      <w:pPr>
        <w:spacing w:after="30" w:line="259" w:lineRule="auto"/>
        <w:ind w:left="445" w:right="32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747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>щодо запобігання спалахам гострих кишкових інфекцій</w:t>
      </w:r>
      <w:r w:rsidRPr="009D747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:rsidR="0033453A" w:rsidRDefault="009D747E" w:rsidP="0033453A">
      <w:pPr>
        <w:spacing w:after="12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747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та харчових отруєнь серед дітей  </w:t>
      </w:r>
      <w:r w:rsidR="0033453A" w:rsidRPr="00084AC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3453A">
        <w:rPr>
          <w:rFonts w:ascii="Times New Roman" w:hAnsi="Times New Roman" w:cs="Times New Roman"/>
          <w:b/>
          <w:sz w:val="28"/>
          <w:szCs w:val="28"/>
        </w:rPr>
        <w:t xml:space="preserve">ОЗО «Клішковецький ЗЗСО І-ІІІ ст.» </w:t>
      </w:r>
    </w:p>
    <w:p w:rsidR="009D747E" w:rsidRPr="0033453A" w:rsidRDefault="0033453A" w:rsidP="0033453A">
      <w:pPr>
        <w:spacing w:after="12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філії «Малинецький ЗЗСО І-ІІ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ст.-ЗДО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в 2024-2025 н.р.»</w:t>
      </w:r>
    </w:p>
    <w:p w:rsidR="009D747E" w:rsidRPr="009D747E" w:rsidRDefault="009D747E" w:rsidP="009D747E">
      <w:pPr>
        <w:spacing w:after="0" w:line="259" w:lineRule="auto"/>
        <w:ind w:left="36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747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tbl>
      <w:tblPr>
        <w:tblStyle w:val="TableGrid"/>
        <w:tblW w:w="9926" w:type="dxa"/>
        <w:tblInd w:w="0" w:type="dxa"/>
        <w:tblCellMar>
          <w:top w:w="16" w:type="dxa"/>
          <w:left w:w="108" w:type="dxa"/>
        </w:tblCellMar>
        <w:tblLook w:val="04A0"/>
      </w:tblPr>
      <w:tblGrid>
        <w:gridCol w:w="708"/>
        <w:gridCol w:w="5672"/>
        <w:gridCol w:w="3546"/>
      </w:tblGrid>
      <w:tr w:rsidR="009D747E" w:rsidRPr="009D747E" w:rsidTr="00B240FE">
        <w:trPr>
          <w:trHeight w:val="6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after="21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№ </w:t>
            </w:r>
          </w:p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з/п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Зміст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Виконавці </w:t>
            </w:r>
          </w:p>
        </w:tc>
      </w:tr>
      <w:tr w:rsidR="009D747E" w:rsidRPr="009D747E" w:rsidTr="00B240FE">
        <w:trPr>
          <w:trHeight w:val="22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left="2" w:right="106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Забезпечити   дотримання нормативно-правових документів щодо  організації харчування та призначити відповідальних осіб за організацію харчування дітей.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53A" w:rsidRDefault="0033453A" w:rsidP="009D747E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Боднар Н.С., </w:t>
            </w:r>
          </w:p>
          <w:p w:rsidR="0033453A" w:rsidRDefault="0033453A" w:rsidP="0033453A">
            <w:pPr>
              <w:tabs>
                <w:tab w:val="center" w:pos="1719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Дуб Н.Г.,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9D747E" w:rsidRPr="009D747E" w:rsidRDefault="0033453A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Біла Н.А.</w:t>
            </w:r>
            <w:r w:rsidR="009D747E"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D747E" w:rsidRPr="009D747E" w:rsidTr="00B240FE">
        <w:trPr>
          <w:trHeight w:val="16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2.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left="2" w:right="107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Забезпечити належний санітарно-технічний стан мереж водопостачання та каналізування закладів освіти, у т.ч. харчоблоків, а також питною водою у захисних спорудах цивільного захисту.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53A" w:rsidRDefault="009D747E" w:rsidP="0033453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334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Боднар Н.С., </w:t>
            </w:r>
          </w:p>
          <w:p w:rsidR="0033453A" w:rsidRDefault="0033453A" w:rsidP="0033453A">
            <w:pPr>
              <w:tabs>
                <w:tab w:val="center" w:pos="1719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Дуб Н.Г.,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9D747E" w:rsidRDefault="0033453A" w:rsidP="0033453A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Біла Н.А.</w:t>
            </w: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</w:p>
          <w:p w:rsidR="0033453A" w:rsidRDefault="0033453A" w:rsidP="0033453A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Семенко С.М.</w:t>
            </w:r>
          </w:p>
          <w:p w:rsidR="0033453A" w:rsidRPr="009D747E" w:rsidRDefault="0033453A" w:rsidP="0033453A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Мельник Р.А.</w:t>
            </w:r>
          </w:p>
        </w:tc>
      </w:tr>
      <w:tr w:rsidR="009D747E" w:rsidRPr="009D747E" w:rsidTr="00B240FE">
        <w:trPr>
          <w:trHeight w:val="12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3.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33453A" w:rsidP="009D747E">
            <w:pPr>
              <w:spacing w:line="259" w:lineRule="auto"/>
              <w:ind w:left="2"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Забезпечити заклад</w:t>
            </w:r>
            <w:r w:rsidR="009D747E"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освіти  достатньою кількістю гарячої та холодної  проточної води гарантованої якості, у т. ч. харчоблоки.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53A" w:rsidRDefault="0033453A" w:rsidP="0033453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Боднар Н.С., </w:t>
            </w:r>
          </w:p>
          <w:p w:rsidR="0033453A" w:rsidRDefault="0033453A" w:rsidP="0033453A">
            <w:pPr>
              <w:tabs>
                <w:tab w:val="center" w:pos="1719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Дуб Н.Г.,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3453A" w:rsidRDefault="0033453A" w:rsidP="0033453A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Біла Н.А.</w:t>
            </w: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, </w:t>
            </w:r>
          </w:p>
          <w:p w:rsidR="0033453A" w:rsidRDefault="0033453A" w:rsidP="0033453A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Семенко С.М.</w:t>
            </w:r>
          </w:p>
          <w:p w:rsidR="009D747E" w:rsidRPr="009D747E" w:rsidRDefault="0033453A" w:rsidP="0033453A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Мельник Р.А.</w:t>
            </w:r>
          </w:p>
        </w:tc>
      </w:tr>
      <w:tr w:rsidR="009D747E" w:rsidRPr="009D747E" w:rsidTr="00B240FE">
        <w:trPr>
          <w:trHeight w:val="2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4.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33453A" w:rsidP="009D747E">
            <w:pPr>
              <w:spacing w:line="259" w:lineRule="auto"/>
              <w:ind w:left="2" w:right="107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Дотримуватися термінів реалізації, відповідного температурного режиму, товарного сусідства харчових продуктів та сировини під час зберігання та транспортування.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53A" w:rsidRDefault="0033453A" w:rsidP="0033453A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Боднар Н.С., </w:t>
            </w:r>
          </w:p>
          <w:p w:rsidR="0033453A" w:rsidRDefault="0033453A" w:rsidP="0033453A">
            <w:pPr>
              <w:tabs>
                <w:tab w:val="center" w:pos="1719"/>
              </w:tabs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Дуб Н.Г.,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9D747E" w:rsidRPr="009D747E" w:rsidRDefault="0033453A" w:rsidP="0033453A">
            <w:pPr>
              <w:spacing w:after="31" w:line="253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Біла Н.А.</w:t>
            </w: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D747E" w:rsidRPr="009D747E" w:rsidTr="00B240FE">
        <w:trPr>
          <w:trHeight w:val="16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5.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left="2" w:right="107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D747E" w:rsidRPr="009D747E" w:rsidTr="00B240FE">
        <w:trPr>
          <w:trHeight w:val="19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6.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left="2" w:right="107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Здійснювати прийом харчових продуктів та продовольчої сировини лише за наявності документів, що підтверджують їх якість, згідно з Законом України «Про основні принципи та вимоги до безпечності та якості харчових продуктів».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1A" w:rsidRPr="009D747E" w:rsidRDefault="009D747E" w:rsidP="008C6B1A">
            <w:pPr>
              <w:spacing w:after="54" w:line="237" w:lineRule="auto"/>
              <w:ind w:right="10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Керівники закладів освіти </w:t>
            </w:r>
          </w:p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9D747E" w:rsidRPr="009D747E" w:rsidTr="00B240FE">
        <w:trPr>
          <w:trHeight w:val="25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7.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after="16" w:line="265" w:lineRule="auto"/>
              <w:ind w:left="2" w:right="1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Забезпечити якісне харчування дітей та виконання натуральних норм харчування у закладах освіти відповідно до постанови Кабінету  Міністрів України від 24.03.21  </w:t>
            </w:r>
          </w:p>
          <w:p w:rsidR="009D747E" w:rsidRPr="009D747E" w:rsidRDefault="009D747E" w:rsidP="009D747E">
            <w:pPr>
              <w:spacing w:line="259" w:lineRule="auto"/>
              <w:ind w:left="2" w:right="10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№305 «Про затвердження та Порядку організації харчування у закладах освіти та дитячих закладах оздоровлення та відпочинку».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1A" w:rsidRDefault="009D747E" w:rsidP="008C6B1A">
            <w:pPr>
              <w:spacing w:after="42" w:line="246" w:lineRule="auto"/>
              <w:ind w:right="10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eastAsia="Calibri" w:hAnsi="Times New Roman" w:cs="Times New Roman"/>
                <w:sz w:val="28"/>
                <w:szCs w:val="28"/>
              </w:rPr>
              <w:t>Відділ освіти, молоді, спорту, культури та туризму  Клішковецької сільської ради</w:t>
            </w:r>
          </w:p>
          <w:p w:rsidR="008C6B1A" w:rsidRPr="009D747E" w:rsidRDefault="008C6B1A" w:rsidP="008C6B1A">
            <w:pPr>
              <w:spacing w:after="31" w:line="253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Керівники </w:t>
            </w: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>закладів освіти</w:t>
            </w:r>
          </w:p>
          <w:p w:rsidR="008C6B1A" w:rsidRPr="009D747E" w:rsidRDefault="008C6B1A" w:rsidP="008C6B1A">
            <w:pPr>
              <w:spacing w:after="42" w:line="246" w:lineRule="auto"/>
              <w:ind w:right="10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D747E" w:rsidRPr="009D747E" w:rsidTr="00B240FE">
        <w:trPr>
          <w:trHeight w:val="19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8.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after="28" w:line="257" w:lineRule="auto"/>
              <w:ind w:left="2"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Розробляти та затверджувати перспективні меню для харчування дітей в закладах освіти відповідно до діючих санітарних норм та правил, погоджувати їх з регіональними управліннями </w:t>
            </w:r>
            <w:proofErr w:type="spellStart"/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>Держпродспоживслужби</w:t>
            </w:r>
            <w:proofErr w:type="spellEnd"/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в </w:t>
            </w:r>
          </w:p>
          <w:p w:rsidR="009D747E" w:rsidRPr="009D747E" w:rsidRDefault="009D747E" w:rsidP="009D747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Чернівецькій області.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1A" w:rsidRPr="009D747E" w:rsidRDefault="009D747E" w:rsidP="008C6B1A">
            <w:pPr>
              <w:spacing w:after="54" w:line="237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>Керівники закладів освіти</w:t>
            </w:r>
          </w:p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D747E" w:rsidRPr="009D747E" w:rsidTr="00B240FE">
        <w:trPr>
          <w:trHeight w:val="19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9.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left="2" w:right="107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Не допускати використання у харчуванні дітей продуктів, що містять синтетичні барвники, ароматизатори, </w:t>
            </w:r>
            <w:proofErr w:type="spellStart"/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>підсолоджувачі</w:t>
            </w:r>
            <w:proofErr w:type="spellEnd"/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смаку, консерванти, кремові вироби, вершково-рослинні масла та масла з додаванням будь-якої іншої сировини.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1A" w:rsidRPr="009D747E" w:rsidRDefault="009D747E" w:rsidP="008C6B1A">
            <w:pPr>
              <w:spacing w:after="54" w:line="237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>Керівники закладів освіти</w:t>
            </w:r>
          </w:p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D747E" w:rsidRPr="009D747E" w:rsidTr="00B240FE">
        <w:trPr>
          <w:trHeight w:val="1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10.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left="2" w:right="103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Забезпечити дотримання технології приготування їжі відповідно до затверджених рецептур та санітарно протиепідемічних вимог.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1A" w:rsidRPr="009D747E" w:rsidRDefault="009D747E" w:rsidP="008C6B1A">
            <w:pPr>
              <w:spacing w:after="54" w:line="237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>Керівники закладів освіти</w:t>
            </w:r>
          </w:p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D747E" w:rsidRPr="009D747E" w:rsidTr="00B240FE">
        <w:trPr>
          <w:trHeight w:val="12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11.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left="2" w:right="112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Забезпечити  ведення документації по здійсненню контролю за якістю та безпечністю харчування в закладах освіти.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1A" w:rsidRPr="009D747E" w:rsidRDefault="009D747E" w:rsidP="008C6B1A">
            <w:pPr>
              <w:spacing w:after="54" w:line="237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>Керівники закладів освіти</w:t>
            </w:r>
          </w:p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D747E" w:rsidRPr="009D747E" w:rsidTr="00B240FE">
        <w:trPr>
          <w:trHeight w:val="12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12.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left="2" w:right="11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Забезпечити своєчасне проходження </w:t>
            </w:r>
            <w:proofErr w:type="spellStart"/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>профмедоглядів</w:t>
            </w:r>
            <w:proofErr w:type="spellEnd"/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працівників їдалень, а також осіб, зайнятих постачанням харчових продуктів.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1A" w:rsidRPr="009D747E" w:rsidRDefault="009D747E" w:rsidP="008C6B1A">
            <w:pPr>
              <w:spacing w:after="54" w:line="237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>Керівники закладів освіти</w:t>
            </w:r>
          </w:p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D747E" w:rsidRPr="009D747E" w:rsidTr="00B240FE">
        <w:trPr>
          <w:trHeight w:val="22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13.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left="2"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Забезпечити заклади освіти миючими та дезінфікуючими засобами, кухонним, столовим посудом, виробничим інвентарем, спецодягом відповідно до вимог.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1A" w:rsidRDefault="009D747E" w:rsidP="008C6B1A">
            <w:pPr>
              <w:spacing w:after="32" w:line="254" w:lineRule="auto"/>
              <w:ind w:right="10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eastAsia="Calibri" w:hAnsi="Times New Roman" w:cs="Times New Roman"/>
                <w:sz w:val="28"/>
                <w:szCs w:val="28"/>
              </w:rPr>
              <w:t>Відділ освіти, молоді, спорту, культури та туризму  Клішковецької сільської ради</w:t>
            </w:r>
          </w:p>
          <w:p w:rsidR="008C6B1A" w:rsidRPr="009D747E" w:rsidRDefault="008C6B1A" w:rsidP="008C6B1A">
            <w:pPr>
              <w:spacing w:after="31" w:line="253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Керівники </w:t>
            </w: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>закладів освіти</w:t>
            </w:r>
          </w:p>
          <w:p w:rsidR="008C6B1A" w:rsidRPr="009D747E" w:rsidRDefault="008C6B1A" w:rsidP="008C6B1A">
            <w:pPr>
              <w:spacing w:after="32" w:line="254" w:lineRule="auto"/>
              <w:ind w:right="10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D747E" w:rsidRPr="009D747E" w:rsidTr="00B240FE">
        <w:trPr>
          <w:trHeight w:val="12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14.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47E" w:rsidRPr="009D747E" w:rsidRDefault="009D747E" w:rsidP="009D747E">
            <w:pPr>
              <w:spacing w:line="259" w:lineRule="auto"/>
              <w:ind w:left="2" w:right="108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Забезпечити дієвий контроль за дотриманням санітарно-протиепідемічних вимог у закладах освіти, в тому числі в захисних спорудах цивільного захисту.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B1A" w:rsidRPr="009D747E" w:rsidRDefault="009D747E" w:rsidP="008C6B1A">
            <w:pPr>
              <w:spacing w:after="54" w:line="237" w:lineRule="auto"/>
              <w:ind w:right="105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>Керівники закладів освіти</w:t>
            </w:r>
            <w:bookmarkStart w:id="0" w:name="_GoBack"/>
            <w:bookmarkEnd w:id="0"/>
          </w:p>
          <w:p w:rsidR="009D747E" w:rsidRPr="009D747E" w:rsidRDefault="009D747E" w:rsidP="009D747E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D747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:rsidR="009D747E" w:rsidRPr="009D747E" w:rsidRDefault="009D747E" w:rsidP="009D747E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747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9D747E" w:rsidRPr="009D747E" w:rsidRDefault="009D747E" w:rsidP="009D747E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747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9D747E" w:rsidRPr="009D747E" w:rsidRDefault="009D747E" w:rsidP="009D747E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747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9D747E" w:rsidRPr="009D747E" w:rsidRDefault="009D747E" w:rsidP="009D747E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747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9D747E" w:rsidRPr="009D747E" w:rsidRDefault="009D747E" w:rsidP="009D747E">
      <w:pP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9D747E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 </w:t>
      </w:r>
    </w:p>
    <w:p w:rsidR="001C2485" w:rsidRDefault="001C2485"/>
    <w:sectPr w:rsidR="001C2485" w:rsidSect="0010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9473E"/>
    <w:multiLevelType w:val="multilevel"/>
    <w:tmpl w:val="32EC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F938D5"/>
    <w:rsid w:val="00073671"/>
    <w:rsid w:val="00101F90"/>
    <w:rsid w:val="00125DD3"/>
    <w:rsid w:val="001812B6"/>
    <w:rsid w:val="001C2485"/>
    <w:rsid w:val="0033453A"/>
    <w:rsid w:val="008C6B1A"/>
    <w:rsid w:val="009D747E"/>
    <w:rsid w:val="00B838AF"/>
    <w:rsid w:val="00C364CE"/>
    <w:rsid w:val="00C84739"/>
    <w:rsid w:val="00CB6BF0"/>
    <w:rsid w:val="00DD05B4"/>
    <w:rsid w:val="00F208C2"/>
    <w:rsid w:val="00F9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D747E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C847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D747E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sh-gimnazija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riiaschool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4129CF-500F-4784-9432-1A8BF52C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5475</Words>
  <Characters>3121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Учень1</cp:lastModifiedBy>
  <cp:revision>2</cp:revision>
  <dcterms:created xsi:type="dcterms:W3CDTF">2024-10-17T07:28:00Z</dcterms:created>
  <dcterms:modified xsi:type="dcterms:W3CDTF">2024-10-17T07:28:00Z</dcterms:modified>
</cp:coreProperties>
</file>